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СОВЕТ  НАРОДНЫХ ДЕПУТАТОВ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ВОРОНЕЖСКОЙ ОБЛАСТИ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439B2">
        <w:rPr>
          <w:rFonts w:ascii="Arial" w:hAnsi="Arial" w:cs="Arial"/>
          <w:sz w:val="24"/>
          <w:szCs w:val="24"/>
        </w:rPr>
        <w:t>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Е Ш Е Н И Е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42 сессии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от 17.04.2017 года №103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х</w:t>
      </w:r>
      <w:proofErr w:type="gramStart"/>
      <w:r w:rsidRPr="005439B2">
        <w:rPr>
          <w:rFonts w:ascii="Arial" w:hAnsi="Arial" w:cs="Arial"/>
          <w:sz w:val="24"/>
          <w:szCs w:val="24"/>
        </w:rPr>
        <w:t>.У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краинский  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от 23 декабря 2016 года  № 82 «О бюджете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proofErr w:type="spellStart"/>
      <w:r w:rsidRPr="005439B2">
        <w:rPr>
          <w:rFonts w:ascii="Arial" w:hAnsi="Arial" w:cs="Arial"/>
          <w:b/>
          <w:sz w:val="32"/>
          <w:szCs w:val="24"/>
        </w:rPr>
        <w:t>Алейниковского</w:t>
      </w:r>
      <w:proofErr w:type="spellEnd"/>
      <w:r w:rsidRPr="005439B2">
        <w:rPr>
          <w:rFonts w:ascii="Arial" w:hAnsi="Arial" w:cs="Arial"/>
          <w:b/>
          <w:sz w:val="32"/>
          <w:szCs w:val="24"/>
        </w:rPr>
        <w:t xml:space="preserve"> сельского поселения на 2017 год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и плановый период 2018 и 2019 годов»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В соответствии с Бюджетным кодексом РФ </w:t>
      </w:r>
      <w:proofErr w:type="spellStart"/>
      <w:proofErr w:type="gramStart"/>
      <w:r w:rsidRPr="005439B2">
        <w:rPr>
          <w:rFonts w:ascii="Arial" w:hAnsi="Arial" w:cs="Arial"/>
          <w:sz w:val="24"/>
          <w:szCs w:val="24"/>
        </w:rPr>
        <w:t>C</w:t>
      </w:r>
      <w:proofErr w:type="gramEnd"/>
      <w:r w:rsidRPr="005439B2">
        <w:rPr>
          <w:rFonts w:ascii="Arial" w:hAnsi="Arial" w:cs="Arial"/>
          <w:sz w:val="24"/>
          <w:szCs w:val="24"/>
        </w:rPr>
        <w:t>овет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народных депутатов </w:t>
      </w:r>
      <w:proofErr w:type="spellStart"/>
      <w:r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439B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муниципального района   </w:t>
      </w:r>
    </w:p>
    <w:p w:rsidR="005439B2" w:rsidRPr="005439B2" w:rsidRDefault="005439B2" w:rsidP="005439B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439B2">
        <w:rPr>
          <w:rFonts w:ascii="Arial" w:hAnsi="Arial" w:cs="Arial"/>
          <w:sz w:val="24"/>
          <w:szCs w:val="24"/>
        </w:rPr>
        <w:t>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Е Ш И Л :</w:t>
      </w:r>
    </w:p>
    <w:p w:rsidR="005439B2" w:rsidRPr="005439B2" w:rsidRDefault="007535D6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439B2" w:rsidRPr="005439B2">
        <w:rPr>
          <w:rFonts w:ascii="Arial" w:hAnsi="Arial" w:cs="Arial"/>
          <w:sz w:val="24"/>
          <w:szCs w:val="24"/>
        </w:rPr>
        <w:t xml:space="preserve">. Внести в Решение сессии </w:t>
      </w:r>
      <w:proofErr w:type="spellStart"/>
      <w:proofErr w:type="gramStart"/>
      <w:r w:rsidR="005439B2" w:rsidRPr="005439B2">
        <w:rPr>
          <w:rFonts w:ascii="Arial" w:hAnsi="Arial" w:cs="Arial"/>
          <w:sz w:val="24"/>
          <w:szCs w:val="24"/>
        </w:rPr>
        <w:t>C</w:t>
      </w:r>
      <w:proofErr w:type="gramEnd"/>
      <w:r w:rsidR="005439B2" w:rsidRPr="005439B2">
        <w:rPr>
          <w:rFonts w:ascii="Arial" w:hAnsi="Arial" w:cs="Arial"/>
          <w:sz w:val="24"/>
          <w:szCs w:val="24"/>
        </w:rPr>
        <w:t>овета</w:t>
      </w:r>
      <w:proofErr w:type="spellEnd"/>
      <w:r w:rsidR="005439B2" w:rsidRPr="005439B2">
        <w:rPr>
          <w:rFonts w:ascii="Arial" w:hAnsi="Arial" w:cs="Arial"/>
          <w:sz w:val="24"/>
          <w:szCs w:val="24"/>
        </w:rPr>
        <w:t xml:space="preserve"> народных депутатов от 23 декабря 2016 года № 82 «О бюджете  </w:t>
      </w:r>
      <w:proofErr w:type="spellStart"/>
      <w:r w:rsidR="005439B2"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5439B2" w:rsidRPr="005439B2">
        <w:rPr>
          <w:rFonts w:ascii="Arial" w:hAnsi="Arial" w:cs="Arial"/>
          <w:sz w:val="24"/>
          <w:szCs w:val="24"/>
        </w:rPr>
        <w:t xml:space="preserve"> сельского поселения на 2017 год и плановый период 2018 и 2019 годов» (в редакции Решений от 28.02.2017г. №99, от 29.03.2017г. №101) следующие изменения: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в части 1 статьи 1:</w:t>
      </w:r>
    </w:p>
    <w:p w:rsidR="005439B2" w:rsidRPr="005439B2" w:rsidRDefault="005439B2" w:rsidP="005F1B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в пункте 1 слова « в сумме  5977,2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уб.» заменить словами « в сумме 6030,6 тыс.руб.»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-в пункте 2 слова « в сумме 5977,2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уб.» заменить словами « в сумме 6112,4 тыс.руб.»;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часть 1 статьи 1  дополнить пунктом 3 следующего содержания: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«3) дефицит бюджета </w:t>
      </w:r>
      <w:proofErr w:type="spellStart"/>
      <w:r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сельского поселения в сумме 81,8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уб.или 6 %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 направить остатки средств на 01.01.2017г. бюджета </w:t>
      </w:r>
      <w:proofErr w:type="spellStart"/>
      <w:r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сельского поселения в сумме 81,8 тыс. руб. на финансирование  дефицита бюджета;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общий остаток средств, направленный на финансирование дефицита бюджета составляет 81,8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«4) источники внутреннего финансирования дефицита бюджета </w:t>
      </w:r>
      <w:proofErr w:type="spellStart"/>
      <w:r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сельского поселения согласно приложению № 15». 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2. Приложение 1 «Поступление доходов бюджета </w:t>
      </w:r>
      <w:proofErr w:type="spellStart"/>
      <w:r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сельского поселения  по кодам видов доходов, подвида доходов на 2017 год» изложить в следующей редакции: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lastRenderedPageBreak/>
        <w:t>(тыс. рублей)</w:t>
      </w:r>
    </w:p>
    <w:tbl>
      <w:tblPr>
        <w:tblStyle w:val="afa"/>
        <w:tblW w:w="0" w:type="auto"/>
        <w:tblLook w:val="04A0"/>
      </w:tblPr>
      <w:tblGrid>
        <w:gridCol w:w="3510"/>
        <w:gridCol w:w="5245"/>
        <w:gridCol w:w="1099"/>
      </w:tblGrid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6030,6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1593,4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1 325,0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000 1 06 06030 10 0000 110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000 1 11 09045 10 0000 120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4437,2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4396,2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99" w:type="dxa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9" w:type="dxa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бюджетам сельских поселений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000 2 02 40000 00 0000 151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2 902,3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2013,8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2013,8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245" w:type="dxa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863,5</w:t>
            </w: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</w:tbl>
    <w:p w:rsidR="005439B2" w:rsidRPr="005439B2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39B2" w:rsidRPr="005439B2">
        <w:rPr>
          <w:rFonts w:ascii="Arial" w:hAnsi="Arial" w:cs="Arial"/>
          <w:sz w:val="24"/>
          <w:szCs w:val="24"/>
        </w:rPr>
        <w:t>Приложение 7</w:t>
      </w:r>
      <w:r w:rsidR="005F1B53">
        <w:rPr>
          <w:rFonts w:ascii="Arial" w:hAnsi="Arial" w:cs="Arial"/>
          <w:sz w:val="24"/>
          <w:szCs w:val="24"/>
        </w:rPr>
        <w:t>:</w:t>
      </w:r>
      <w:r w:rsidR="005439B2" w:rsidRPr="005439B2">
        <w:rPr>
          <w:rFonts w:ascii="Arial" w:hAnsi="Arial" w:cs="Arial"/>
          <w:sz w:val="24"/>
          <w:szCs w:val="24"/>
        </w:rPr>
        <w:t xml:space="preserve"> «Ведомственная структура расходов бюджета  </w:t>
      </w:r>
      <w:proofErr w:type="spellStart"/>
      <w:r w:rsidR="005439B2"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5439B2" w:rsidRPr="005439B2">
        <w:rPr>
          <w:rFonts w:ascii="Arial" w:hAnsi="Arial" w:cs="Arial"/>
          <w:sz w:val="24"/>
          <w:szCs w:val="24"/>
        </w:rPr>
        <w:t xml:space="preserve"> сельского поселения на  2017 год» изложить в следующей редакции: 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3980"/>
        <w:gridCol w:w="837"/>
        <w:gridCol w:w="826"/>
        <w:gridCol w:w="561"/>
        <w:gridCol w:w="1842"/>
        <w:gridCol w:w="709"/>
        <w:gridCol w:w="1099"/>
      </w:tblGrid>
      <w:tr w:rsidR="005F1B53" w:rsidRPr="005439B2" w:rsidTr="005F1B53">
        <w:tc>
          <w:tcPr>
            <w:tcW w:w="3980" w:type="dxa"/>
            <w:vAlign w:val="center"/>
          </w:tcPr>
          <w:p w:rsid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1B53" w:rsidRPr="005439B2" w:rsidRDefault="005F1B53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26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1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3980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6112,4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914 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6112,4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и гражданское общество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F1B53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F1B53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«Защита населения и территории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rPr>
          <w:trHeight w:val="426"/>
        </w:trPr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1 101,7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пользования 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«Развитие градостроительной деятельности _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590,9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364,1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364,1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хозяйства (Закупка товаров, работ и услуг для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«Благоустройство территории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участия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спортсменов в районных и областных  спортивных мероприятиях»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1 685,6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1 685,6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1685,6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Подпрограммы «Развитие культуры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1685,6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Алейниковский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1685,6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1 298,0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378,0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</w:tbl>
    <w:p w:rsidR="005439B2" w:rsidRPr="005439B2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5439B2" w:rsidRPr="005439B2">
        <w:rPr>
          <w:rFonts w:ascii="Arial" w:hAnsi="Arial" w:cs="Arial"/>
          <w:sz w:val="24"/>
          <w:szCs w:val="24"/>
        </w:rPr>
        <w:t>Приложение 9</w:t>
      </w:r>
      <w:r w:rsidR="005F1B53">
        <w:rPr>
          <w:rFonts w:ascii="Arial" w:hAnsi="Arial" w:cs="Arial"/>
          <w:sz w:val="24"/>
          <w:szCs w:val="24"/>
        </w:rPr>
        <w:t>:</w:t>
      </w:r>
      <w:r w:rsidR="005439B2" w:rsidRPr="005439B2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5439B2"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5439B2" w:rsidRPr="005439B2">
        <w:rPr>
          <w:rFonts w:ascii="Arial" w:hAnsi="Arial" w:cs="Arial"/>
          <w:sz w:val="24"/>
          <w:szCs w:val="24"/>
        </w:rPr>
        <w:t xml:space="preserve"> сельского поселения), группам </w:t>
      </w:r>
      <w:proofErr w:type="gramStart"/>
      <w:r w:rsidR="005439B2" w:rsidRPr="005439B2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5439B2" w:rsidRPr="005439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9B2"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5439B2" w:rsidRPr="005439B2">
        <w:rPr>
          <w:rFonts w:ascii="Arial" w:hAnsi="Arial" w:cs="Arial"/>
          <w:sz w:val="24"/>
          <w:szCs w:val="24"/>
        </w:rPr>
        <w:t xml:space="preserve"> сельского поселения на 2017 год» изложить в следующей редакции: 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Style w:val="afa"/>
        <w:tblW w:w="0" w:type="auto"/>
        <w:tblLook w:val="04A0"/>
      </w:tblPr>
      <w:tblGrid>
        <w:gridCol w:w="3430"/>
        <w:gridCol w:w="1135"/>
        <w:gridCol w:w="930"/>
        <w:gridCol w:w="1984"/>
        <w:gridCol w:w="999"/>
        <w:gridCol w:w="1376"/>
      </w:tblGrid>
      <w:tr w:rsidR="005439B2" w:rsidRPr="005439B2" w:rsidTr="005F1B53">
        <w:tc>
          <w:tcPr>
            <w:tcW w:w="3430" w:type="dxa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9" w:type="dxa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76" w:type="dxa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5439B2" w:rsidRPr="005439B2" w:rsidRDefault="005439B2" w:rsidP="005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6112,4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5F1B53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1101,7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по развитию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сети автомобильных дорог общего пользования 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430" w:type="dxa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590,9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«Обеспечение мероприятий по капитальному ремонту многоквартирных домов»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364,1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364,1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«Финансовое обеспечение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мероприятий в области уличного освещения»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«Благоустройство территории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1 685,6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1 685,6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 «Развитие культуры»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1 685,6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Подпрограммы «Развитие культуры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1 685,6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Алейниковский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1 685,6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1 298,0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</w:tbl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5.</w:t>
      </w:r>
      <w:r w:rsidR="007535D6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Приложение 11</w:t>
      </w:r>
      <w:r w:rsidR="005F1B53">
        <w:rPr>
          <w:rFonts w:ascii="Arial" w:hAnsi="Arial" w:cs="Arial"/>
          <w:sz w:val="24"/>
          <w:szCs w:val="24"/>
        </w:rPr>
        <w:t>:</w:t>
      </w:r>
      <w:r w:rsidRPr="005439B2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поселения на 2017 год» изложить в следующей редакции: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Style w:val="afa"/>
        <w:tblW w:w="0" w:type="auto"/>
        <w:tblLayout w:type="fixed"/>
        <w:tblLook w:val="04A0"/>
      </w:tblPr>
      <w:tblGrid>
        <w:gridCol w:w="750"/>
        <w:gridCol w:w="3327"/>
        <w:gridCol w:w="1843"/>
        <w:gridCol w:w="709"/>
        <w:gridCol w:w="850"/>
        <w:gridCol w:w="985"/>
        <w:gridCol w:w="1321"/>
      </w:tblGrid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6112,4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747,3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мероприятий по капитальному ремонту многоквартирных домов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364,1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364,1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07 1 01 90810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«Благоустройство территории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10 0 00 00000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 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1 685,6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1 685,6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Алейниковский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1 685,6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1 298,0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11 1 02 64860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13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7535D6" w:rsidRPr="005439B2" w:rsidTr="005C30D0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7535D6" w:rsidRPr="005439B2" w:rsidTr="005C30D0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7535D6" w:rsidRPr="005439B2" w:rsidTr="0059237A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</w:tbl>
    <w:tbl>
      <w:tblPr>
        <w:tblpPr w:leftFromText="180" w:rightFromText="180" w:vertAnchor="text" w:horzAnchor="margin" w:tblpY="-742"/>
        <w:tblW w:w="9510" w:type="dxa"/>
        <w:tblLayout w:type="fixed"/>
        <w:tblLook w:val="0000"/>
      </w:tblPr>
      <w:tblGrid>
        <w:gridCol w:w="817"/>
        <w:gridCol w:w="3164"/>
        <w:gridCol w:w="1843"/>
        <w:gridCol w:w="851"/>
        <w:gridCol w:w="850"/>
        <w:gridCol w:w="567"/>
        <w:gridCol w:w="1418"/>
      </w:tblGrid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651,0</w:t>
            </w:r>
          </w:p>
        </w:tc>
      </w:tr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(Межбюджетные трансферты бюджетам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59 1 01 88510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7535D6" w:rsidRPr="005439B2" w:rsidTr="007535D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5D6" w:rsidRPr="005439B2" w:rsidTr="007535D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5D6" w:rsidRPr="005439B2" w:rsidTr="007535D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7535D6" w:rsidRPr="005439B2" w:rsidTr="007535D6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7535D6" w:rsidRPr="005439B2" w:rsidTr="007535D6">
        <w:trPr>
          <w:trHeight w:val="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(Расходы на выплаты персоналу в целях обеспечения выполнения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</w:tbl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5D6">
        <w:rPr>
          <w:rFonts w:ascii="Arial" w:hAnsi="Arial" w:cs="Arial"/>
          <w:sz w:val="22"/>
          <w:szCs w:val="24"/>
        </w:rPr>
        <w:t>6.</w:t>
      </w:r>
      <w:r w:rsidR="005F1B53" w:rsidRPr="007535D6">
        <w:rPr>
          <w:rFonts w:ascii="Arial" w:hAnsi="Arial" w:cs="Arial"/>
          <w:sz w:val="22"/>
          <w:szCs w:val="24"/>
        </w:rPr>
        <w:t xml:space="preserve"> </w:t>
      </w:r>
      <w:r w:rsidRPr="007535D6">
        <w:rPr>
          <w:rFonts w:ascii="Arial" w:hAnsi="Arial" w:cs="Arial"/>
          <w:sz w:val="22"/>
          <w:szCs w:val="24"/>
        </w:rPr>
        <w:t xml:space="preserve">Приложение 13 «Дорожный фонд </w:t>
      </w:r>
      <w:proofErr w:type="spellStart"/>
      <w:r w:rsidRPr="007535D6">
        <w:rPr>
          <w:rFonts w:ascii="Arial" w:hAnsi="Arial" w:cs="Arial"/>
          <w:sz w:val="22"/>
          <w:szCs w:val="24"/>
        </w:rPr>
        <w:t>Адейниковского</w:t>
      </w:r>
      <w:proofErr w:type="spellEnd"/>
      <w:r w:rsidRPr="007535D6">
        <w:rPr>
          <w:rFonts w:ascii="Arial" w:hAnsi="Arial" w:cs="Arial"/>
          <w:sz w:val="22"/>
          <w:szCs w:val="24"/>
        </w:rPr>
        <w:t xml:space="preserve"> сельского поселения на </w:t>
      </w:r>
      <w:r w:rsidRPr="005439B2">
        <w:rPr>
          <w:rFonts w:ascii="Arial" w:hAnsi="Arial" w:cs="Arial"/>
          <w:sz w:val="24"/>
          <w:szCs w:val="24"/>
        </w:rPr>
        <w:t>2017год» изложить в следующей редакции: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129"/>
      </w:tblGrid>
      <w:tr w:rsidR="005439B2" w:rsidRPr="005439B2" w:rsidTr="007535D6">
        <w:trPr>
          <w:trHeight w:val="1466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5439B2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5439B2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5439B2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r w:rsidRPr="005439B2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Дорожный фонд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</w:tbl>
    <w:p w:rsidR="005439B2" w:rsidRPr="005439B2" w:rsidRDefault="005439B2" w:rsidP="005439B2">
      <w:pPr>
        <w:jc w:val="both"/>
        <w:rPr>
          <w:rFonts w:ascii="Arial" w:hAnsi="Arial" w:cs="Arial"/>
          <w:sz w:val="24"/>
          <w:szCs w:val="24"/>
        </w:rPr>
      </w:pPr>
    </w:p>
    <w:p w:rsidR="005439B2" w:rsidRPr="005439B2" w:rsidRDefault="005439B2" w:rsidP="007535D6">
      <w:pPr>
        <w:ind w:firstLine="709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7.</w:t>
      </w:r>
      <w:r w:rsidR="005F1B53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Приложение № 15«Источники внутреннего финансирования дефицита бюджета сельского поселения на 2017 год</w:t>
      </w:r>
      <w:r w:rsidR="005F1B53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Y="155"/>
        <w:tblW w:w="9500" w:type="dxa"/>
        <w:tblLook w:val="04A0"/>
      </w:tblPr>
      <w:tblGrid>
        <w:gridCol w:w="780"/>
        <w:gridCol w:w="2840"/>
        <w:gridCol w:w="3434"/>
        <w:gridCol w:w="2446"/>
      </w:tblGrid>
      <w:tr w:rsidR="005439B2" w:rsidRPr="005439B2" w:rsidTr="005F1B53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тыс.руб.)</w:t>
            </w:r>
          </w:p>
        </w:tc>
      </w:tr>
      <w:tr w:rsidR="005439B2" w:rsidRPr="005439B2" w:rsidTr="005F1B53">
        <w:trPr>
          <w:trHeight w:val="4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439B2" w:rsidRPr="005439B2" w:rsidTr="005F1B53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дефицита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01 00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-81,8</w:t>
            </w:r>
          </w:p>
        </w:tc>
      </w:tr>
      <w:tr w:rsidR="005439B2" w:rsidRPr="005439B2" w:rsidTr="005F1B53">
        <w:trPr>
          <w:trHeight w:val="705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-81,8</w:t>
            </w:r>
          </w:p>
        </w:tc>
      </w:tr>
      <w:tr w:rsidR="005439B2" w:rsidRPr="005439B2" w:rsidTr="005F1B53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6030,6</w:t>
            </w:r>
          </w:p>
        </w:tc>
      </w:tr>
      <w:tr w:rsidR="005439B2" w:rsidRPr="005439B2" w:rsidTr="005F1B53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01 05 02 01 100000 510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6030,6</w:t>
            </w:r>
          </w:p>
        </w:tc>
      </w:tr>
      <w:tr w:rsidR="005439B2" w:rsidRPr="005439B2" w:rsidTr="005F1B53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6112,4</w:t>
            </w:r>
          </w:p>
        </w:tc>
      </w:tr>
      <w:tr w:rsidR="005439B2" w:rsidRPr="005439B2" w:rsidTr="005F1B53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01 05 02 01 100000 610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6112,4</w:t>
            </w:r>
          </w:p>
        </w:tc>
      </w:tr>
      <w:tr w:rsidR="005439B2" w:rsidRPr="005439B2" w:rsidTr="005F1B53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ИТОГО "ИСТОЧНИКИ ВНУТРЕННЕГО ФИНАНСИРОВАНИЯ ДЕФИЦИТА БЮДЖЕТА"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00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0000  000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547228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-81,8</w:t>
            </w:r>
          </w:p>
        </w:tc>
      </w:tr>
    </w:tbl>
    <w:p w:rsidR="005F1B53" w:rsidRDefault="005F1B53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II. Решение вступает в силу со дня его официального опубликования в «Вестнике муниципальных правовых актов </w:t>
      </w:r>
      <w:proofErr w:type="spellStart"/>
      <w:r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439B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III. </w:t>
      </w:r>
      <w:proofErr w:type="gramStart"/>
      <w:r w:rsidRPr="005439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439B2">
        <w:rPr>
          <w:rFonts w:ascii="Arial" w:hAnsi="Arial" w:cs="Arial"/>
          <w:sz w:val="24"/>
          <w:szCs w:val="24"/>
        </w:rPr>
        <w:t>Венжега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Елену Александровну.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7535D6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439B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</w:t>
      </w:r>
      <w:proofErr w:type="spellStart"/>
      <w:r w:rsidRPr="005439B2">
        <w:rPr>
          <w:rFonts w:ascii="Arial" w:hAnsi="Arial" w:cs="Arial"/>
          <w:sz w:val="24"/>
          <w:szCs w:val="24"/>
        </w:rPr>
        <w:t>Е.А.Венжега</w:t>
      </w:r>
      <w:proofErr w:type="spellEnd"/>
      <w:r w:rsidRPr="005439B2">
        <w:rPr>
          <w:rFonts w:ascii="Arial" w:hAnsi="Arial" w:cs="Arial"/>
          <w:sz w:val="24"/>
          <w:szCs w:val="24"/>
        </w:rPr>
        <w:t xml:space="preserve">  </w:t>
      </w:r>
    </w:p>
    <w:p w:rsidR="00F14914" w:rsidRPr="005439B2" w:rsidRDefault="00F14914">
      <w:pPr>
        <w:rPr>
          <w:rFonts w:ascii="Arial" w:hAnsi="Arial" w:cs="Arial"/>
          <w:sz w:val="24"/>
          <w:szCs w:val="24"/>
        </w:rPr>
      </w:pPr>
    </w:p>
    <w:sectPr w:rsidR="00F14914" w:rsidRPr="005439B2" w:rsidSect="005439B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A37D7E"/>
    <w:multiLevelType w:val="hybridMultilevel"/>
    <w:tmpl w:val="2AAA18D0"/>
    <w:lvl w:ilvl="0" w:tplc="14789C7E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0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39B2"/>
    <w:rsid w:val="004E4D22"/>
    <w:rsid w:val="005439B2"/>
    <w:rsid w:val="005F1B53"/>
    <w:rsid w:val="0066294F"/>
    <w:rsid w:val="007535D6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439B2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4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39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439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439B2"/>
    <w:pPr>
      <w:widowControl w:val="0"/>
      <w:spacing w:line="240" w:lineRule="auto"/>
      <w:ind w:lef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439B2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439B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39B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439B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439B2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439B2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439B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39B2"/>
  </w:style>
  <w:style w:type="paragraph" w:styleId="2">
    <w:name w:val="Body Text 2"/>
    <w:basedOn w:val="a"/>
    <w:link w:val="20"/>
    <w:rsid w:val="005439B2"/>
    <w:rPr>
      <w:sz w:val="28"/>
    </w:rPr>
  </w:style>
  <w:style w:type="character" w:customStyle="1" w:styleId="20">
    <w:name w:val="Основной текст 2 Знак"/>
    <w:basedOn w:val="a0"/>
    <w:link w:val="2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439B2"/>
    <w:pPr>
      <w:spacing w:after="120"/>
    </w:pPr>
  </w:style>
  <w:style w:type="character" w:customStyle="1" w:styleId="ac">
    <w:name w:val="Основной текст Знак"/>
    <w:basedOn w:val="a0"/>
    <w:link w:val="ab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39B2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439B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4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439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439B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439B2"/>
    <w:rPr>
      <w:sz w:val="24"/>
      <w:szCs w:val="24"/>
    </w:rPr>
  </w:style>
  <w:style w:type="paragraph" w:customStyle="1" w:styleId="af1">
    <w:name w:val="Вопрос"/>
    <w:basedOn w:val="af2"/>
    <w:rsid w:val="005439B2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54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439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5439B2"/>
    <w:pPr>
      <w:jc w:val="center"/>
    </w:pPr>
    <w:rPr>
      <w:sz w:val="28"/>
      <w:lang w:val="en-US"/>
    </w:rPr>
  </w:style>
  <w:style w:type="paragraph" w:customStyle="1" w:styleId="ConsTitle">
    <w:name w:val="ConsTitle"/>
    <w:rsid w:val="005439B2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5439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439B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39B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5439B2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List Paragraph"/>
    <w:basedOn w:val="a"/>
    <w:uiPriority w:val="34"/>
    <w:qFormat/>
    <w:rsid w:val="005439B2"/>
    <w:pPr>
      <w:ind w:left="720"/>
      <w:contextualSpacing/>
    </w:pPr>
  </w:style>
  <w:style w:type="table" w:styleId="afa">
    <w:name w:val="Table Grid"/>
    <w:basedOn w:val="a1"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6398</Words>
  <Characters>36472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2017-04-24T10:05:00Z</dcterms:created>
  <dcterms:modified xsi:type="dcterms:W3CDTF">2017-04-24T10:36:00Z</dcterms:modified>
</cp:coreProperties>
</file>